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ascii="PT Astra Serif" w:hAnsi="PT Astra Serif"/>
          <w:b/>
          <w:sz w:val="28"/>
          <w:szCs w:val="28"/>
          <w:lang w:val="ru-RU"/>
        </w:rPr>
        <w:t>9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20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  <w:lang w:val="ru-RU"/>
        </w:rPr>
        <w:t>20</w:t>
      </w:r>
      <w:r>
        <w:rPr>
          <w:rFonts w:ascii="PT Astra Serif" w:hAnsi="PT Astra Serif"/>
          <w:b/>
          <w:sz w:val="28"/>
          <w:szCs w:val="28"/>
          <w:lang w:val="ru-RU"/>
        </w:rPr>
        <w:t>.02.2020</w:t>
      </w:r>
    </w:p>
    <w:p>
      <w:pPr>
        <w:pStyle w:val="ConsTitle"/>
        <w:widowControl/>
        <w:jc w:val="center"/>
        <w:rPr/>
      </w:pPr>
      <w:r>
        <w:rPr>
          <w:rFonts w:cs="Times New Roman" w:ascii="PT Astra Serif" w:hAnsi="PT Astra Serif"/>
          <w:sz w:val="28"/>
          <w:szCs w:val="28"/>
        </w:rPr>
        <w:t xml:space="preserve">на проект </w:t>
      </w:r>
      <w:r>
        <w:rPr>
          <w:rFonts w:cs="Times New Roman" w:ascii="PT Astra Serif" w:hAnsi="PT Astra Serif"/>
          <w:sz w:val="28"/>
          <w:szCs w:val="28"/>
        </w:rPr>
        <w:t>постановления</w:t>
      </w:r>
      <w:r>
        <w:rPr>
          <w:rFonts w:cs="Times New Roman" w:ascii="PT Astra Serif" w:hAnsi="PT Astra Serif"/>
          <w:sz w:val="28"/>
          <w:szCs w:val="28"/>
        </w:rPr>
        <w:t xml:space="preserve"> Правительства Ульяновской области</w:t>
      </w:r>
    </w:p>
    <w:p>
      <w:pPr>
        <w:pStyle w:val="Normal"/>
        <w:widowControl w:val="false"/>
        <w:jc w:val="center"/>
        <w:rPr/>
      </w:pPr>
      <w:r>
        <w:rPr>
          <w:rFonts w:ascii="PT Astra Serif" w:hAnsi="PT Astra Serif"/>
          <w:b/>
          <w:bCs/>
          <w:sz w:val="28"/>
          <w:szCs w:val="28"/>
        </w:rPr>
        <w:t xml:space="preserve">«О </w:t>
      </w:r>
      <w:r>
        <w:rPr>
          <w:rFonts w:ascii="PT Astra Serif" w:hAnsi="PT Astra Serif"/>
          <w:b/>
          <w:bCs/>
          <w:sz w:val="28"/>
          <w:szCs w:val="28"/>
        </w:rPr>
        <w:t xml:space="preserve">внесении изменений в отдельные нормативные правовые акты </w:t>
      </w:r>
    </w:p>
    <w:p>
      <w:pPr>
        <w:pStyle w:val="Normal"/>
        <w:widowControl w:val="false"/>
        <w:jc w:val="center"/>
        <w:rPr/>
      </w:pPr>
      <w:r>
        <w:rPr>
          <w:rFonts w:ascii="PT Astra Serif" w:hAnsi="PT Astra Serif"/>
          <w:b/>
          <w:bCs/>
          <w:sz w:val="28"/>
          <w:szCs w:val="28"/>
        </w:rPr>
        <w:t xml:space="preserve">Правительства </w:t>
      </w:r>
      <w:r>
        <w:rPr>
          <w:rFonts w:ascii="PT Astra Serif" w:hAnsi="PT Astra Serif"/>
          <w:b/>
          <w:bCs/>
          <w:sz w:val="28"/>
          <w:szCs w:val="28"/>
        </w:rPr>
        <w:t>Ульяновской области»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Title"/>
        <w:widowControl/>
        <w:ind w:firstLine="709"/>
        <w:jc w:val="both"/>
        <w:rPr/>
      </w:pPr>
      <w:r>
        <w:rPr>
          <w:rFonts w:cs="Times New Roman" w:ascii="PT Astra Serif" w:hAnsi="PT Astra Serif"/>
          <w:b w:val="false"/>
          <w:sz w:val="28"/>
          <w:szCs w:val="28"/>
        </w:rPr>
        <w:t>Отделом правовой и организационной работы Министерства агропромышленного комплекса и развития сельских территорий Ульяновской области</w:t>
      </w:r>
      <w:r>
        <w:rPr>
          <w:rFonts w:cs="Times New Roman" w:ascii="PT Astra Serif" w:hAnsi="PT Astra Serif"/>
          <w:b w:val="false"/>
          <w:sz w:val="28"/>
          <w:szCs w:val="28"/>
          <w:lang w:val="ru-RU"/>
        </w:rPr>
        <w:t xml:space="preserve"> 2</w:t>
      </w:r>
      <w:r>
        <w:rPr>
          <w:rFonts w:cs="Times New Roman" w:ascii="PT Astra Serif" w:hAnsi="PT Astra Serif"/>
          <w:b w:val="false"/>
          <w:sz w:val="28"/>
          <w:szCs w:val="28"/>
          <w:lang w:val="ru-RU"/>
        </w:rPr>
        <w:t>0</w:t>
      </w:r>
      <w:r>
        <w:rPr>
          <w:rFonts w:cs="Times New Roman" w:ascii="PT Astra Serif" w:hAnsi="PT Astra Serif"/>
          <w:b w:val="false"/>
          <w:sz w:val="28"/>
          <w:szCs w:val="28"/>
          <w:lang w:val="ru-RU"/>
        </w:rPr>
        <w:t xml:space="preserve"> </w:t>
      </w:r>
      <w:r>
        <w:rPr>
          <w:rFonts w:cs="Times New Roman" w:ascii="PT Astra Serif" w:hAnsi="PT Astra Serif"/>
          <w:b w:val="false"/>
          <w:sz w:val="28"/>
          <w:szCs w:val="28"/>
        </w:rPr>
        <w:t>февраля 20</w:t>
      </w:r>
      <w:r>
        <w:rPr>
          <w:rFonts w:cs="Times New Roman" w:ascii="PT Astra Serif" w:hAnsi="PT Astra Serif"/>
          <w:b w:val="false"/>
          <w:sz w:val="28"/>
          <w:szCs w:val="28"/>
          <w:lang w:val="ru-RU"/>
        </w:rPr>
        <w:t>20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 года рассмотрен проект по</w:t>
      </w:r>
      <w:r>
        <w:rPr>
          <w:rFonts w:cs="Times New Roman" w:ascii="PT Astra Serif" w:hAnsi="PT Astra Serif"/>
          <w:b w:val="false"/>
          <w:sz w:val="28"/>
          <w:szCs w:val="28"/>
        </w:rPr>
        <w:t>становле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ния Правительства Ульяновской области 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«О 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внесении изменений в отдельные нормативные правовые акты Правительства 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Ульяновской области» 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(далее – проект), подготовленный специалистами департамента </w:t>
      </w:r>
      <w:r>
        <w:rPr>
          <w:rFonts w:cs="Times New Roman" w:ascii="PT Astra Serif" w:hAnsi="PT Astra Serif"/>
          <w:b w:val="false"/>
          <w:sz w:val="28"/>
          <w:szCs w:val="28"/>
        </w:rPr>
        <w:t>растениеводства, механизации</w:t>
        <w:br/>
        <w:t>и химизации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 Министерства агропромышленного комплекса и развития сельских территорий Ульяновской области.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PT Astra Serif" w:hAnsi="PT Astra Serif"/>
          <w:color w:val="00000A"/>
          <w:sz w:val="28"/>
          <w:szCs w:val="28"/>
        </w:rPr>
        <w:t xml:space="preserve">Проект разработан в целях </w:t>
      </w:r>
      <w:r>
        <w:rPr>
          <w:rFonts w:ascii="PT Astra Serif" w:hAnsi="PT Astra Serif"/>
          <w:color w:val="00000A"/>
          <w:sz w:val="28"/>
          <w:szCs w:val="28"/>
        </w:rPr>
        <w:t xml:space="preserve">внесения изменений в постановление Правительства Ульяновской области от </w:t>
      </w:r>
      <w:r>
        <w:rPr>
          <w:rFonts w:ascii="PT Astra Serif" w:hAnsi="PT Astra Serif"/>
          <w:color w:val="00000A"/>
          <w:sz w:val="28"/>
          <w:szCs w:val="28"/>
          <w:lang w:val="ru-RU"/>
        </w:rPr>
        <w:t>25.01.2017 № 36-П «Об утверждении перечня отдалённых, труднодоступных населённых пунктов Ульяновской области, в которых организации и индивидуальные предприниматели могут осуществлять наличные денежные расчёты и (или) расчёты с использованием платёжных карт без применения контрольно-кассовой техники»</w:t>
        <w:br/>
      </w:r>
      <w:r>
        <w:rPr>
          <w:rFonts w:ascii="PT Astra Serif" w:hAnsi="PT Astra Serif"/>
          <w:color w:val="00000A"/>
          <w:sz w:val="28"/>
          <w:szCs w:val="28"/>
        </w:rPr>
        <w:t>и постановление Правительства Ульяновской области от 27.02.2017</w:t>
      </w:r>
      <w:r>
        <w:rPr>
          <w:rFonts w:ascii="PT Astra Serif" w:hAnsi="PT Astra Serif"/>
          <w:color w:val="00000A"/>
          <w:sz w:val="28"/>
          <w:szCs w:val="28"/>
          <w:lang w:val="ru-RU"/>
        </w:rPr>
        <w:t xml:space="preserve"> № </w:t>
      </w:r>
      <w:r>
        <w:rPr>
          <w:rFonts w:ascii="PT Astra Serif" w:hAnsi="PT Astra Serif"/>
          <w:color w:val="00000A"/>
          <w:sz w:val="28"/>
          <w:szCs w:val="28"/>
        </w:rPr>
        <w:t xml:space="preserve">86-П «Об утверждении перечня местностей, </w:t>
      </w:r>
      <w:r>
        <w:rPr>
          <w:rFonts w:ascii="PT Astra Serif" w:hAnsi="PT Astra Serif"/>
          <w:color w:val="00000A"/>
          <w:sz w:val="28"/>
          <w:szCs w:val="28"/>
          <w:lang w:val="ru-RU"/>
        </w:rPr>
        <w:t>удалённых</w:t>
      </w:r>
      <w:r>
        <w:rPr>
          <w:rFonts w:ascii="PT Astra Serif" w:hAnsi="PT Astra Serif"/>
          <w:color w:val="00000A"/>
          <w:sz w:val="28"/>
          <w:szCs w:val="28"/>
        </w:rPr>
        <w:t xml:space="preserve"> от сетей связи, в которых организации или индивидуальные предприниматели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данных» в части актуализации населённых пунктов, удалённых от сетей связи.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относится к компетенции Правительства Ульяновской области.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консультант отдела правовой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6"/>
        <w:widowControl w:val="false"/>
        <w:tabs>
          <w:tab w:val="clear" w:pos="708"/>
          <w:tab w:val="left" w:pos="709" w:leader="none"/>
        </w:tabs>
        <w:ind w:left="-720" w:firstLine="720"/>
        <w:jc w:val="center"/>
        <w:rPr/>
      </w:pPr>
      <w:r>
        <w:rPr>
          <w:rFonts w:ascii="PT Astra Serif" w:hAnsi="PT Astra Serif"/>
          <w:b w:val="false"/>
          <w:bCs w:val="false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paragraph" w:styleId="Style15" w:customStyle="1">
    <w:name w:val="Заголовок"/>
    <w:basedOn w:val="Normal"/>
    <w:next w:val="Style16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6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0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1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LibreOffice/6.2.7.1$Linux_X86_64 LibreOffice_project/20$Build-1</Application>
  <Pages>1</Pages>
  <Words>250</Words>
  <Characters>1993</Characters>
  <CharactersWithSpaces>2270</CharactersWithSpaces>
  <Paragraphs>14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2018-01-10T05:42:00Z</dcterms:created>
  <dc:creator>Кулькова</dc:creator>
  <dc:description/>
  <dc:language>ru-RU</dc:language>
  <cp:lastModifiedBy/>
  <cp:lastPrinted>2020-02-20T15:05:18Z</cp:lastPrinted>
  <dcterms:modified xsi:type="dcterms:W3CDTF">2020-02-20T15:06:40Z</dcterms:modified>
  <cp:revision>7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